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D3" w:rsidRDefault="00993FD3" w:rsidP="00BF184E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87607" w:rsidRPr="00AC0F78" w:rsidRDefault="00C87607" w:rsidP="00AC0F78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C0F78">
        <w:rPr>
          <w:rFonts w:eastAsiaTheme="minorHAnsi"/>
          <w:b/>
          <w:color w:val="000000"/>
          <w:sz w:val="28"/>
          <w:szCs w:val="28"/>
          <w:lang w:eastAsia="en-US"/>
        </w:rPr>
        <w:t>Уважаемы коллеги</w:t>
      </w:r>
      <w:r w:rsidR="00ED4A27" w:rsidRPr="00AC0F78">
        <w:rPr>
          <w:rFonts w:eastAsiaTheme="minorHAnsi"/>
          <w:b/>
          <w:color w:val="000000"/>
          <w:sz w:val="28"/>
          <w:szCs w:val="28"/>
          <w:lang w:eastAsia="en-US"/>
        </w:rPr>
        <w:t xml:space="preserve"> и учащиеся</w:t>
      </w:r>
      <w:r w:rsidRPr="00AC0F78">
        <w:rPr>
          <w:rFonts w:eastAsiaTheme="minorHAnsi"/>
          <w:b/>
          <w:color w:val="000000"/>
          <w:sz w:val="28"/>
          <w:szCs w:val="28"/>
          <w:lang w:eastAsia="en-US"/>
        </w:rPr>
        <w:t>!</w:t>
      </w:r>
    </w:p>
    <w:p w:rsidR="00B6762F" w:rsidRPr="00AC0F78" w:rsidRDefault="00C87607" w:rsidP="00AC0F78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AC0F78">
        <w:rPr>
          <w:rFonts w:eastAsiaTheme="minorHAnsi"/>
          <w:b/>
          <w:color w:val="000000"/>
          <w:sz w:val="28"/>
          <w:szCs w:val="28"/>
          <w:lang w:eastAsia="en-US"/>
        </w:rPr>
        <w:t xml:space="preserve">Ждём Вас на </w:t>
      </w:r>
      <w:r w:rsidR="00AC0F78" w:rsidRPr="00AC0F78">
        <w:rPr>
          <w:b/>
          <w:sz w:val="28"/>
          <w:szCs w:val="28"/>
        </w:rPr>
        <w:t>II межрегиональной научно-практической конференции</w:t>
      </w:r>
    </w:p>
    <w:p w:rsidR="00BE36C2" w:rsidRPr="00AC0F78" w:rsidRDefault="00C87607" w:rsidP="00AC0F78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C0F78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993FD3" w:rsidRPr="00AC0F78">
        <w:rPr>
          <w:rFonts w:eastAsiaTheme="minorHAnsi"/>
          <w:b/>
          <w:bCs/>
          <w:color w:val="000000"/>
          <w:sz w:val="28"/>
          <w:szCs w:val="28"/>
          <w:lang w:eastAsia="en-US"/>
        </w:rPr>
        <w:t>«</w:t>
      </w:r>
      <w:r w:rsidR="00180D73" w:rsidRPr="00AC0F78">
        <w:rPr>
          <w:rFonts w:eastAsiaTheme="minorHAnsi"/>
          <w:b/>
          <w:bCs/>
          <w:color w:val="000000"/>
          <w:sz w:val="28"/>
          <w:szCs w:val="28"/>
          <w:lang w:eastAsia="en-US"/>
        </w:rPr>
        <w:t>Истории славные страницы. Школы Героев</w:t>
      </w:r>
      <w:r w:rsidR="00BE36C2" w:rsidRPr="00AC0F78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</w:p>
    <w:p w:rsidR="00BF192D" w:rsidRPr="00BF192D" w:rsidRDefault="00BF192D" w:rsidP="00AC0F78">
      <w:pPr>
        <w:rPr>
          <w:rFonts w:eastAsiaTheme="minorHAnsi"/>
          <w:b/>
          <w:sz w:val="36"/>
          <w:szCs w:val="36"/>
          <w:lang w:eastAsia="en-US"/>
        </w:rPr>
      </w:pPr>
      <w:bookmarkStart w:id="0" w:name="_GoBack"/>
      <w:bookmarkEnd w:id="0"/>
    </w:p>
    <w:p w:rsidR="00BF192D" w:rsidRPr="00B6762F" w:rsidRDefault="00BF192D" w:rsidP="00AC0F78">
      <w:pPr>
        <w:ind w:left="708" w:firstLine="708"/>
        <w:jc w:val="both"/>
        <w:rPr>
          <w:sz w:val="28"/>
          <w:szCs w:val="28"/>
        </w:rPr>
      </w:pPr>
      <w:r w:rsidRPr="00180D73">
        <w:rPr>
          <w:i/>
          <w:iCs/>
          <w:color w:val="000000"/>
          <w:sz w:val="28"/>
          <w:szCs w:val="28"/>
        </w:rPr>
        <w:t>Дата и место проведения конференции:</w:t>
      </w:r>
      <w:r w:rsidRPr="00BF192D">
        <w:rPr>
          <w:color w:val="000000"/>
          <w:sz w:val="28"/>
          <w:szCs w:val="28"/>
        </w:rPr>
        <w:t xml:space="preserve"> </w:t>
      </w:r>
      <w:r w:rsidR="00AC0F78">
        <w:rPr>
          <w:b/>
          <w:bCs/>
          <w:sz w:val="28"/>
          <w:szCs w:val="28"/>
        </w:rPr>
        <w:t>04 февраля</w:t>
      </w:r>
      <w:r>
        <w:rPr>
          <w:b/>
          <w:bCs/>
          <w:sz w:val="28"/>
          <w:szCs w:val="28"/>
        </w:rPr>
        <w:t xml:space="preserve"> 202</w:t>
      </w:r>
      <w:r w:rsidR="00AC0F78">
        <w:rPr>
          <w:b/>
          <w:bCs/>
          <w:sz w:val="28"/>
          <w:szCs w:val="28"/>
        </w:rPr>
        <w:t>3</w:t>
      </w:r>
      <w:r w:rsidRPr="00BF192D">
        <w:rPr>
          <w:sz w:val="28"/>
          <w:szCs w:val="28"/>
        </w:rPr>
        <w:t xml:space="preserve"> года, по адресу: г. Казань, ул. Адоратского, 36 «А». </w:t>
      </w:r>
      <w:hyperlink r:id="rId7" w:history="1">
        <w:r w:rsidRPr="006709C9">
          <w:rPr>
            <w:rFonts w:asciiTheme="majorBidi" w:eastAsiaTheme="minorHAnsi" w:hAnsiTheme="majorBidi" w:cstheme="majorBidi"/>
            <w:sz w:val="28"/>
            <w:szCs w:val="28"/>
            <w:lang w:eastAsia="en-US"/>
          </w:rPr>
          <w:t xml:space="preserve">МБОУ «Средняя общеобразовательная татарско – русская школа №113 с углубленным изучением отдельных предметов им. Героя России М.Р. Ахметшина» </w:t>
        </w:r>
      </w:hyperlink>
      <w:r w:rsidRPr="006709C9">
        <w:rPr>
          <w:rFonts w:eastAsiaTheme="minorHAnsi"/>
          <w:sz w:val="28"/>
          <w:szCs w:val="28"/>
          <w:lang w:eastAsia="en-US"/>
        </w:rPr>
        <w:t>Ново- Савиновского района г. Казани</w:t>
      </w:r>
    </w:p>
    <w:p w:rsidR="00BF192D" w:rsidRPr="00BF192D" w:rsidRDefault="00BF192D" w:rsidP="00BF192D">
      <w:pPr>
        <w:ind w:firstLine="709"/>
        <w:jc w:val="both"/>
        <w:rPr>
          <w:sz w:val="28"/>
          <w:szCs w:val="28"/>
        </w:rPr>
      </w:pPr>
    </w:p>
    <w:p w:rsidR="00F5348E" w:rsidRPr="00F5348E" w:rsidRDefault="00F5348E" w:rsidP="00F5348E">
      <w:pPr>
        <w:jc w:val="center"/>
        <w:rPr>
          <w:rFonts w:eastAsiaTheme="minorHAnsi"/>
          <w:b/>
          <w:sz w:val="32"/>
          <w:szCs w:val="32"/>
          <w:lang w:eastAsia="en-US" w:bidi="ar-EG"/>
        </w:rPr>
      </w:pPr>
      <w:r w:rsidRPr="00F5348E">
        <w:rPr>
          <w:rFonts w:eastAsiaTheme="minorHAnsi"/>
          <w:b/>
          <w:sz w:val="32"/>
          <w:szCs w:val="32"/>
          <w:lang w:eastAsia="en-US" w:bidi="ar-EG"/>
        </w:rPr>
        <w:t>Программа конференции</w:t>
      </w:r>
    </w:p>
    <w:p w:rsidR="00F5348E" w:rsidRPr="00F5348E" w:rsidRDefault="00F5348E" w:rsidP="00F5348E">
      <w:pPr>
        <w:jc w:val="center"/>
        <w:rPr>
          <w:rFonts w:eastAsiaTheme="minorHAnsi"/>
          <w:b/>
          <w:sz w:val="28"/>
          <w:szCs w:val="28"/>
          <w:lang w:eastAsia="en-US" w:bidi="ar-EG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1664"/>
        <w:gridCol w:w="3118"/>
        <w:gridCol w:w="4671"/>
      </w:tblGrid>
      <w:tr w:rsidR="00F5348E" w:rsidRPr="006709C9" w:rsidTr="006709C9">
        <w:tc>
          <w:tcPr>
            <w:tcW w:w="458" w:type="dxa"/>
          </w:tcPr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</w:p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/>
                <w:lang w:eastAsia="en-US" w:bidi="ar-EG"/>
              </w:rPr>
              <w:t>№</w:t>
            </w:r>
          </w:p>
        </w:tc>
        <w:tc>
          <w:tcPr>
            <w:tcW w:w="1664" w:type="dxa"/>
          </w:tcPr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</w:p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/>
                <w:lang w:eastAsia="en-US" w:bidi="ar-EG"/>
              </w:rPr>
              <w:t>Время</w:t>
            </w:r>
          </w:p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</w:p>
        </w:tc>
        <w:tc>
          <w:tcPr>
            <w:tcW w:w="3118" w:type="dxa"/>
          </w:tcPr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</w:p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/>
                <w:lang w:eastAsia="en-US" w:bidi="ar-EG"/>
              </w:rPr>
              <w:t>Мероприятие</w:t>
            </w:r>
          </w:p>
        </w:tc>
        <w:tc>
          <w:tcPr>
            <w:tcW w:w="4671" w:type="dxa"/>
          </w:tcPr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</w:p>
          <w:p w:rsidR="00F5348E" w:rsidRPr="006709C9" w:rsidRDefault="00F5348E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/>
                <w:lang w:eastAsia="en-US" w:bidi="ar-EG"/>
              </w:rPr>
              <w:t>Место проведения</w:t>
            </w:r>
          </w:p>
        </w:tc>
      </w:tr>
      <w:tr w:rsidR="00F5348E" w:rsidRPr="006709C9" w:rsidTr="00AC0F78">
        <w:tc>
          <w:tcPr>
            <w:tcW w:w="458" w:type="dxa"/>
            <w:vAlign w:val="center"/>
          </w:tcPr>
          <w:p w:rsidR="00F5348E" w:rsidRPr="006709C9" w:rsidRDefault="00F5348E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1</w:t>
            </w:r>
          </w:p>
        </w:tc>
        <w:tc>
          <w:tcPr>
            <w:tcW w:w="1664" w:type="dxa"/>
            <w:vAlign w:val="center"/>
          </w:tcPr>
          <w:p w:rsidR="00F5348E" w:rsidRPr="006709C9" w:rsidRDefault="00F5348E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1</w:t>
            </w:r>
            <w:r w:rsidR="006709C9" w:rsidRPr="006709C9">
              <w:rPr>
                <w:rFonts w:eastAsiaTheme="minorHAnsi"/>
                <w:bCs/>
                <w:lang w:val="en-US" w:eastAsia="en-US" w:bidi="ar-EG"/>
              </w:rPr>
              <w:t>0</w:t>
            </w:r>
            <w:r w:rsidRPr="006709C9">
              <w:rPr>
                <w:rFonts w:eastAsiaTheme="minorHAnsi"/>
                <w:bCs/>
                <w:lang w:eastAsia="en-US" w:bidi="ar-EG"/>
              </w:rPr>
              <w:t>.00 – 1</w:t>
            </w:r>
            <w:r w:rsidR="006709C9" w:rsidRPr="006709C9">
              <w:rPr>
                <w:rFonts w:eastAsiaTheme="minorHAnsi"/>
                <w:bCs/>
                <w:lang w:val="en-US" w:eastAsia="en-US" w:bidi="ar-EG"/>
              </w:rPr>
              <w:t>1</w:t>
            </w:r>
            <w:r w:rsidRPr="006709C9">
              <w:rPr>
                <w:rFonts w:eastAsiaTheme="minorHAnsi"/>
                <w:bCs/>
                <w:lang w:eastAsia="en-US" w:bidi="ar-EG"/>
              </w:rPr>
              <w:t>.00</w:t>
            </w:r>
          </w:p>
        </w:tc>
        <w:tc>
          <w:tcPr>
            <w:tcW w:w="3118" w:type="dxa"/>
          </w:tcPr>
          <w:p w:rsidR="00AC0F78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F5348E" w:rsidRPr="006709C9" w:rsidRDefault="00F5348E" w:rsidP="006709C9">
            <w:pPr>
              <w:jc w:val="center"/>
              <w:rPr>
                <w:bCs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 xml:space="preserve">Встреча и </w:t>
            </w:r>
            <w:r w:rsidRPr="006709C9">
              <w:rPr>
                <w:bCs/>
              </w:rPr>
              <w:t>регистрация участников конференции</w:t>
            </w:r>
          </w:p>
          <w:p w:rsidR="00F5348E" w:rsidRPr="006709C9" w:rsidRDefault="00F5348E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  <w:vAlign w:val="center"/>
          </w:tcPr>
          <w:p w:rsidR="00F5348E" w:rsidRPr="006709C9" w:rsidRDefault="00F5348E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Фойе школы</w:t>
            </w:r>
          </w:p>
        </w:tc>
      </w:tr>
      <w:tr w:rsidR="006709C9" w:rsidRPr="006709C9" w:rsidTr="006709C9">
        <w:tc>
          <w:tcPr>
            <w:tcW w:w="458" w:type="dxa"/>
          </w:tcPr>
          <w:p w:rsidR="00AC0F78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6709C9" w:rsidRPr="006709C9" w:rsidRDefault="006709C9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2</w:t>
            </w:r>
          </w:p>
        </w:tc>
        <w:tc>
          <w:tcPr>
            <w:tcW w:w="1664" w:type="dxa"/>
          </w:tcPr>
          <w:p w:rsidR="00AC0F78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6709C9" w:rsidRPr="006709C9" w:rsidRDefault="006709C9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1</w:t>
            </w:r>
            <w:r w:rsidRPr="006709C9">
              <w:rPr>
                <w:rFonts w:eastAsiaTheme="minorHAnsi"/>
                <w:bCs/>
                <w:lang w:val="en-US" w:eastAsia="en-US" w:bidi="ar-EG"/>
              </w:rPr>
              <w:t>1</w:t>
            </w:r>
            <w:r w:rsidRPr="006709C9">
              <w:rPr>
                <w:rFonts w:eastAsiaTheme="minorHAnsi"/>
                <w:bCs/>
                <w:lang w:eastAsia="en-US" w:bidi="ar-EG"/>
              </w:rPr>
              <w:t>.00 – 1</w:t>
            </w:r>
            <w:r w:rsidRPr="006709C9">
              <w:rPr>
                <w:rFonts w:eastAsiaTheme="minorHAnsi"/>
                <w:bCs/>
                <w:lang w:val="en-US" w:eastAsia="en-US" w:bidi="ar-EG"/>
              </w:rPr>
              <w:t>1</w:t>
            </w:r>
            <w:r w:rsidRPr="006709C9">
              <w:rPr>
                <w:rFonts w:eastAsiaTheme="minorHAnsi"/>
                <w:bCs/>
                <w:lang w:eastAsia="en-US" w:bidi="ar-EG"/>
              </w:rPr>
              <w:t>.</w:t>
            </w:r>
            <w:r w:rsidRPr="006709C9">
              <w:rPr>
                <w:rFonts w:eastAsiaTheme="minorHAnsi"/>
                <w:bCs/>
                <w:lang w:val="en-US" w:eastAsia="en-US" w:bidi="ar-EG"/>
              </w:rPr>
              <w:t>3</w:t>
            </w:r>
            <w:r w:rsidRPr="006709C9">
              <w:rPr>
                <w:rFonts w:eastAsiaTheme="minorHAnsi"/>
                <w:bCs/>
                <w:lang w:eastAsia="en-US" w:bidi="ar-EG"/>
              </w:rPr>
              <w:t>0</w:t>
            </w:r>
          </w:p>
        </w:tc>
        <w:tc>
          <w:tcPr>
            <w:tcW w:w="3118" w:type="dxa"/>
          </w:tcPr>
          <w:p w:rsidR="00AC0F78" w:rsidRDefault="00AC0F78" w:rsidP="006709C9">
            <w:pPr>
              <w:tabs>
                <w:tab w:val="left" w:pos="4447"/>
              </w:tabs>
              <w:ind w:firstLine="85"/>
              <w:contextualSpacing/>
              <w:jc w:val="center"/>
              <w:rPr>
                <w:bCs/>
              </w:rPr>
            </w:pPr>
          </w:p>
          <w:p w:rsidR="006709C9" w:rsidRDefault="006709C9" w:rsidP="006709C9">
            <w:pPr>
              <w:tabs>
                <w:tab w:val="left" w:pos="4447"/>
              </w:tabs>
              <w:ind w:firstLine="85"/>
              <w:contextualSpacing/>
              <w:jc w:val="center"/>
              <w:rPr>
                <w:bCs/>
              </w:rPr>
            </w:pPr>
            <w:r w:rsidRPr="006709C9">
              <w:rPr>
                <w:bCs/>
              </w:rPr>
              <w:t>Открытие       конференции</w:t>
            </w:r>
          </w:p>
          <w:p w:rsidR="00AC0F78" w:rsidRPr="006709C9" w:rsidRDefault="00AC0F78" w:rsidP="006709C9">
            <w:pPr>
              <w:tabs>
                <w:tab w:val="left" w:pos="4447"/>
              </w:tabs>
              <w:ind w:firstLine="85"/>
              <w:contextualSpacing/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</w:tcPr>
          <w:p w:rsidR="00AC0F78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6709C9" w:rsidRPr="006709C9" w:rsidRDefault="006709C9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Актовый зал</w:t>
            </w:r>
          </w:p>
        </w:tc>
      </w:tr>
      <w:tr w:rsidR="00AC0F78" w:rsidRPr="006709C9" w:rsidTr="006709C9">
        <w:trPr>
          <w:trHeight w:val="269"/>
        </w:trPr>
        <w:tc>
          <w:tcPr>
            <w:tcW w:w="458" w:type="dxa"/>
            <w:vMerge w:val="restart"/>
          </w:tcPr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3</w:t>
            </w:r>
          </w:p>
        </w:tc>
        <w:tc>
          <w:tcPr>
            <w:tcW w:w="1664" w:type="dxa"/>
            <w:vMerge w:val="restart"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Pr="006709C9" w:rsidRDefault="00AC0F78" w:rsidP="006709C9">
            <w:pPr>
              <w:jc w:val="center"/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11.30 – 13.00</w:t>
            </w:r>
          </w:p>
        </w:tc>
        <w:tc>
          <w:tcPr>
            <w:tcW w:w="3118" w:type="dxa"/>
            <w:vMerge w:val="restart"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Работа секций</w:t>
            </w:r>
          </w:p>
        </w:tc>
        <w:tc>
          <w:tcPr>
            <w:tcW w:w="4671" w:type="dxa"/>
          </w:tcPr>
          <w:p w:rsidR="00AC0F78" w:rsidRPr="006709C9" w:rsidRDefault="00AC0F78" w:rsidP="00AC0F78">
            <w:pPr>
              <w:rPr>
                <w:rFonts w:eastAsiaTheme="minorHAnsi"/>
                <w:bCs/>
                <w:lang w:eastAsia="en-US" w:bidi="ar-EG"/>
              </w:rPr>
            </w:pPr>
            <w:r>
              <w:rPr>
                <w:rFonts w:eastAsiaTheme="minorHAnsi"/>
                <w:bCs/>
                <w:lang w:eastAsia="en-US" w:bidi="ar-EG"/>
              </w:rPr>
              <w:t xml:space="preserve">Секция </w:t>
            </w:r>
            <w:r>
              <w:rPr>
                <w:rFonts w:eastAsiaTheme="minorHAnsi"/>
                <w:bCs/>
                <w:lang w:eastAsia="en-US" w:bidi="ar-EG"/>
              </w:rPr>
              <w:t>1</w:t>
            </w:r>
            <w:r w:rsidRPr="006709C9">
              <w:rPr>
                <w:rFonts w:eastAsiaTheme="minorHAnsi"/>
                <w:bCs/>
                <w:lang w:eastAsia="en-US" w:bidi="ar-EG"/>
              </w:rPr>
              <w:t>.</w:t>
            </w:r>
            <w:r w:rsidRPr="006709C9">
              <w:rPr>
                <w:rFonts w:eastAsiaTheme="minorHAnsi" w:cstheme="minorBidi"/>
                <w:bCs/>
                <w:lang w:eastAsia="en-US"/>
              </w:rPr>
              <w:t xml:space="preserve"> </w:t>
            </w:r>
            <w:r w:rsidRPr="006709C9">
              <w:rPr>
                <w:rFonts w:asciiTheme="majorBidi" w:eastAsiaTheme="minorHAnsi" w:hAnsiTheme="majorBidi" w:cstheme="majorBidi"/>
                <w:bCs/>
                <w:lang w:eastAsia="en-US"/>
              </w:rPr>
              <w:t>«</w:t>
            </w:r>
            <w:r>
              <w:rPr>
                <w:rFonts w:asciiTheme="majorBidi" w:eastAsiaTheme="minorHAnsi" w:hAnsiTheme="majorBidi" w:cstheme="majorBidi"/>
                <w:bCs/>
                <w:lang w:eastAsia="en-US"/>
              </w:rPr>
              <w:t xml:space="preserve">Героями не рождаются, ими становятся» </w:t>
            </w:r>
            <w:r>
              <w:rPr>
                <w:rFonts w:eastAsiaTheme="minorHAnsi" w:cstheme="minorBidi"/>
                <w:bCs/>
                <w:lang w:eastAsia="en-US"/>
              </w:rPr>
              <w:t>(Кабинет № 324</w:t>
            </w:r>
            <w:r w:rsidRPr="006709C9">
              <w:rPr>
                <w:rFonts w:eastAsiaTheme="minorHAnsi" w:cstheme="minorBidi"/>
                <w:bCs/>
                <w:lang w:eastAsia="en-US"/>
              </w:rPr>
              <w:t>)</w:t>
            </w:r>
          </w:p>
        </w:tc>
      </w:tr>
      <w:tr w:rsidR="00AC0F78" w:rsidRPr="006709C9" w:rsidTr="006709C9">
        <w:trPr>
          <w:trHeight w:val="333"/>
        </w:trPr>
        <w:tc>
          <w:tcPr>
            <w:tcW w:w="458" w:type="dxa"/>
            <w:vMerge/>
          </w:tcPr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1664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3118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</w:tcPr>
          <w:p w:rsidR="00AC0F78" w:rsidRPr="006709C9" w:rsidRDefault="00AC0F78" w:rsidP="00AC0F78">
            <w:pPr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 xml:space="preserve">Секция </w:t>
            </w:r>
            <w:r>
              <w:rPr>
                <w:rFonts w:eastAsiaTheme="minorHAnsi"/>
                <w:bCs/>
                <w:lang w:eastAsia="en-US" w:bidi="ar-EG"/>
              </w:rPr>
              <w:t>2</w:t>
            </w:r>
            <w:r w:rsidRPr="006709C9">
              <w:rPr>
                <w:rFonts w:eastAsiaTheme="minorHAnsi"/>
                <w:bCs/>
                <w:lang w:eastAsia="en-US" w:bidi="ar-EG"/>
              </w:rPr>
              <w:t>.</w:t>
            </w:r>
            <w:r w:rsidRPr="006709C9">
              <w:rPr>
                <w:rFonts w:eastAsiaTheme="minorHAnsi" w:cstheme="minorBidi"/>
                <w:bCs/>
                <w:lang w:eastAsia="en-US"/>
              </w:rPr>
              <w:t xml:space="preserve"> </w:t>
            </w:r>
            <w:r w:rsidRPr="006709C9">
              <w:rPr>
                <w:rFonts w:asciiTheme="majorBidi" w:eastAsiaTheme="minorHAnsi" w:hAnsiTheme="majorBidi" w:cstheme="majorBidi"/>
                <w:bCs/>
                <w:lang w:eastAsia="en-US"/>
              </w:rPr>
              <w:t>«История Родного края»</w:t>
            </w:r>
            <w:r w:rsidRPr="006709C9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</w:t>
            </w:r>
            <w:r w:rsidRPr="006709C9">
              <w:rPr>
                <w:rFonts w:eastAsiaTheme="minorHAnsi" w:cstheme="minorBidi"/>
                <w:bCs/>
                <w:lang w:eastAsia="en-US"/>
              </w:rPr>
              <w:t>(Кабинет № 325)</w:t>
            </w:r>
          </w:p>
        </w:tc>
      </w:tr>
      <w:tr w:rsidR="00AC0F78" w:rsidRPr="006709C9" w:rsidTr="006709C9">
        <w:trPr>
          <w:trHeight w:val="333"/>
        </w:trPr>
        <w:tc>
          <w:tcPr>
            <w:tcW w:w="458" w:type="dxa"/>
            <w:vMerge/>
          </w:tcPr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1664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3118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</w:tcPr>
          <w:p w:rsidR="00AC0F78" w:rsidRPr="006709C9" w:rsidRDefault="00AC0F78" w:rsidP="00AC0F78">
            <w:pPr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 xml:space="preserve">Секция </w:t>
            </w:r>
            <w:r>
              <w:rPr>
                <w:rFonts w:eastAsiaTheme="minorHAnsi"/>
                <w:bCs/>
                <w:lang w:eastAsia="en-US" w:bidi="ar-EG"/>
              </w:rPr>
              <w:t>3</w:t>
            </w:r>
            <w:r w:rsidRPr="006709C9">
              <w:rPr>
                <w:rFonts w:eastAsiaTheme="minorHAnsi"/>
                <w:bCs/>
                <w:lang w:eastAsia="en-US" w:bidi="ar-EG"/>
              </w:rPr>
              <w:t>.</w:t>
            </w:r>
            <w:r w:rsidRPr="006709C9">
              <w:rPr>
                <w:rFonts w:eastAsiaTheme="minorHAnsi" w:cstheme="minorBidi"/>
                <w:bCs/>
                <w:lang w:eastAsia="en-US"/>
              </w:rPr>
              <w:t xml:space="preserve"> </w:t>
            </w:r>
            <w:r w:rsidRPr="006709C9">
              <w:rPr>
                <w:rFonts w:asciiTheme="majorBidi" w:eastAsiaTheme="minorHAnsi" w:hAnsiTheme="majorBidi" w:cstheme="majorBidi"/>
                <w:lang w:eastAsia="en-US"/>
              </w:rPr>
              <w:t>«Отчизны славные сыны»</w:t>
            </w:r>
            <w:r w:rsidRPr="006709C9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eastAsiaTheme="minorHAnsi" w:cstheme="minorBidi"/>
                <w:bCs/>
                <w:lang w:eastAsia="en-US"/>
              </w:rPr>
              <w:t>(Кабинет № 321</w:t>
            </w:r>
            <w:r w:rsidRPr="006709C9">
              <w:rPr>
                <w:rFonts w:eastAsiaTheme="minorHAnsi" w:cstheme="minorBidi"/>
                <w:bCs/>
                <w:lang w:eastAsia="en-US"/>
              </w:rPr>
              <w:t>)</w:t>
            </w:r>
          </w:p>
        </w:tc>
      </w:tr>
      <w:tr w:rsidR="00AC0F78" w:rsidRPr="006709C9" w:rsidTr="006709C9">
        <w:trPr>
          <w:trHeight w:val="333"/>
        </w:trPr>
        <w:tc>
          <w:tcPr>
            <w:tcW w:w="458" w:type="dxa"/>
            <w:vMerge/>
          </w:tcPr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1664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3118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</w:tcPr>
          <w:p w:rsidR="00AC0F78" w:rsidRPr="00AC0F78" w:rsidRDefault="00AC0F78" w:rsidP="00AC0F78">
            <w:pPr>
              <w:rPr>
                <w:rFonts w:eastAsiaTheme="minorHAnsi" w:cstheme="minorBidi"/>
                <w:bCs/>
                <w:i/>
                <w:iCs/>
                <w:lang w:eastAsia="en-US"/>
              </w:rPr>
            </w:pPr>
            <w:r w:rsidRPr="00FA0934">
              <w:rPr>
                <w:rFonts w:eastAsiaTheme="minorHAnsi"/>
                <w:bCs/>
                <w:i/>
                <w:iCs/>
                <w:lang w:eastAsia="en-US" w:bidi="ar-EG"/>
              </w:rPr>
              <w:t xml:space="preserve">Секция </w:t>
            </w:r>
            <w:r>
              <w:rPr>
                <w:rFonts w:eastAsiaTheme="minorHAnsi"/>
                <w:bCs/>
                <w:i/>
                <w:iCs/>
                <w:lang w:eastAsia="en-US" w:bidi="ar-EG"/>
              </w:rPr>
              <w:t>4</w:t>
            </w:r>
            <w:r w:rsidRPr="00FA0934">
              <w:rPr>
                <w:rFonts w:eastAsiaTheme="minorHAnsi"/>
                <w:bCs/>
                <w:i/>
                <w:iCs/>
                <w:lang w:eastAsia="en-US" w:bidi="ar-EG"/>
              </w:rPr>
              <w:t>.</w:t>
            </w:r>
            <w:r>
              <w:rPr>
                <w:rFonts w:eastAsiaTheme="minorHAnsi" w:cstheme="minorBidi"/>
                <w:bCs/>
                <w:i/>
                <w:iCs/>
                <w:lang w:eastAsia="en-US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«Мой Герой - Учитель» </w:t>
            </w:r>
            <w:r w:rsidRPr="00AC0F78">
              <w:t>(Кабинет № 317)</w:t>
            </w:r>
          </w:p>
        </w:tc>
      </w:tr>
      <w:tr w:rsidR="00AC0F78" w:rsidRPr="006709C9" w:rsidTr="006709C9">
        <w:trPr>
          <w:trHeight w:val="319"/>
        </w:trPr>
        <w:tc>
          <w:tcPr>
            <w:tcW w:w="458" w:type="dxa"/>
            <w:vMerge/>
          </w:tcPr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1664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3118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</w:tcPr>
          <w:p w:rsidR="00AC0F78" w:rsidRPr="006709C9" w:rsidRDefault="00AC0F78" w:rsidP="00B6762F">
            <w:pPr>
              <w:rPr>
                <w:rFonts w:eastAsiaTheme="minorHAnsi"/>
                <w:b/>
                <w:lang w:eastAsia="en-US" w:bidi="ar-EG"/>
              </w:rPr>
            </w:pPr>
            <w:r w:rsidRPr="00D6733E">
              <w:rPr>
                <w:bCs/>
                <w:i/>
                <w:iCs/>
                <w:lang w:bidi="ar-EG"/>
              </w:rPr>
              <w:t>Секция 5.</w:t>
            </w:r>
            <w:r w:rsidRPr="00D6733E">
              <w:rPr>
                <w:bCs/>
                <w:i/>
                <w:iCs/>
              </w:rPr>
              <w:t xml:space="preserve"> </w:t>
            </w:r>
            <w:r w:rsidRPr="00D6733E">
              <w:rPr>
                <w:rFonts w:asciiTheme="majorBidi" w:eastAsia="Calibri" w:hAnsiTheme="majorBidi" w:cstheme="majorBidi"/>
                <w:bCs/>
                <w:i/>
                <w:iCs/>
              </w:rPr>
              <w:t xml:space="preserve">«Патриотизм России вчера и сегодня» </w:t>
            </w:r>
            <w:r w:rsidRPr="00D6733E">
              <w:rPr>
                <w:bCs/>
                <w:i/>
                <w:iCs/>
              </w:rPr>
              <w:t>(Кабинет № 316)</w:t>
            </w:r>
          </w:p>
        </w:tc>
      </w:tr>
      <w:tr w:rsidR="00AC0F78" w:rsidRPr="006709C9" w:rsidTr="006709C9">
        <w:trPr>
          <w:trHeight w:val="319"/>
        </w:trPr>
        <w:tc>
          <w:tcPr>
            <w:tcW w:w="458" w:type="dxa"/>
            <w:vMerge/>
          </w:tcPr>
          <w:p w:rsidR="00AC0F78" w:rsidRPr="006709C9" w:rsidRDefault="00AC0F78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1664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3118" w:type="dxa"/>
            <w:vMerge/>
          </w:tcPr>
          <w:p w:rsidR="00AC0F78" w:rsidRPr="006709C9" w:rsidRDefault="00AC0F78" w:rsidP="006709C9">
            <w:pPr>
              <w:jc w:val="center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</w:tcPr>
          <w:p w:rsidR="00AC0F78" w:rsidRPr="006709C9" w:rsidRDefault="00AC0F78" w:rsidP="00B6762F">
            <w:pPr>
              <w:rPr>
                <w:rFonts w:eastAsiaTheme="minorHAnsi"/>
                <w:bCs/>
                <w:lang w:eastAsia="en-US" w:bidi="ar-EG"/>
              </w:rPr>
            </w:pPr>
            <w:r w:rsidRPr="00D6733E">
              <w:rPr>
                <w:bCs/>
                <w:i/>
                <w:iCs/>
                <w:lang w:bidi="ar-EG"/>
              </w:rPr>
              <w:t>Секция 6</w:t>
            </w:r>
            <w:r w:rsidRPr="00D6733E">
              <w:rPr>
                <w:rFonts w:asciiTheme="majorBidi" w:hAnsiTheme="majorBidi" w:cstheme="majorBidi"/>
                <w:bCs/>
                <w:i/>
                <w:iCs/>
                <w:lang w:bidi="ar-EG"/>
              </w:rPr>
              <w:t>.</w:t>
            </w:r>
            <w:r w:rsidRPr="00D6733E">
              <w:rPr>
                <w:rFonts w:asciiTheme="majorBidi" w:hAnsiTheme="majorBidi" w:cstheme="majorBidi"/>
                <w:bCs/>
                <w:i/>
                <w:iCs/>
              </w:rPr>
              <w:t xml:space="preserve"> </w:t>
            </w:r>
            <w:r w:rsidRPr="00D6733E">
              <w:rPr>
                <w:rFonts w:asciiTheme="majorBidi" w:eastAsia="Calibri" w:hAnsiTheme="majorBidi" w:cstheme="majorBidi"/>
                <w:bCs/>
                <w:i/>
                <w:iCs/>
              </w:rPr>
              <w:t>«Педагоги-новаторы, их вклад в развитие образования»</w:t>
            </w:r>
            <w:r w:rsidRPr="00D6733E">
              <w:rPr>
                <w:rFonts w:asciiTheme="majorBidi" w:hAnsiTheme="majorBidi" w:cstheme="majorBidi"/>
                <w:bCs/>
                <w:i/>
                <w:iCs/>
              </w:rPr>
              <w:t xml:space="preserve"> </w:t>
            </w:r>
            <w:r w:rsidRPr="00D6733E">
              <w:rPr>
                <w:bCs/>
                <w:i/>
                <w:iCs/>
              </w:rPr>
              <w:t>(Кабинет № 314)</w:t>
            </w:r>
          </w:p>
        </w:tc>
      </w:tr>
      <w:tr w:rsidR="006709C9" w:rsidRPr="006709C9" w:rsidTr="00AC0F78">
        <w:tc>
          <w:tcPr>
            <w:tcW w:w="458" w:type="dxa"/>
            <w:vAlign w:val="center"/>
          </w:tcPr>
          <w:p w:rsidR="006709C9" w:rsidRPr="006709C9" w:rsidRDefault="006709C9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4</w:t>
            </w:r>
          </w:p>
        </w:tc>
        <w:tc>
          <w:tcPr>
            <w:tcW w:w="1664" w:type="dxa"/>
            <w:vAlign w:val="center"/>
          </w:tcPr>
          <w:p w:rsidR="006709C9" w:rsidRPr="006709C9" w:rsidRDefault="006709C9" w:rsidP="00AC0F78">
            <w:pPr>
              <w:jc w:val="center"/>
              <w:rPr>
                <w:rFonts w:eastAsiaTheme="minorHAnsi"/>
                <w:b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14.00 – 14.30</w:t>
            </w:r>
          </w:p>
        </w:tc>
        <w:tc>
          <w:tcPr>
            <w:tcW w:w="3118" w:type="dxa"/>
          </w:tcPr>
          <w:p w:rsidR="00AC0F78" w:rsidRDefault="00AC0F78" w:rsidP="006709C9">
            <w:pPr>
              <w:jc w:val="both"/>
              <w:rPr>
                <w:rFonts w:eastAsiaTheme="minorHAnsi"/>
                <w:bCs/>
                <w:lang w:eastAsia="en-US" w:bidi="ar-EG"/>
              </w:rPr>
            </w:pPr>
          </w:p>
          <w:p w:rsidR="006709C9" w:rsidRDefault="006709C9" w:rsidP="006709C9">
            <w:pPr>
              <w:jc w:val="both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Торжественное закрытие конференции, награждение победителей</w:t>
            </w:r>
          </w:p>
          <w:p w:rsidR="00AC0F78" w:rsidRPr="006709C9" w:rsidRDefault="00AC0F78" w:rsidP="006709C9">
            <w:pPr>
              <w:jc w:val="both"/>
              <w:rPr>
                <w:rFonts w:eastAsiaTheme="minorHAnsi"/>
                <w:bCs/>
                <w:lang w:eastAsia="en-US" w:bidi="ar-EG"/>
              </w:rPr>
            </w:pPr>
          </w:p>
        </w:tc>
        <w:tc>
          <w:tcPr>
            <w:tcW w:w="4671" w:type="dxa"/>
            <w:vAlign w:val="center"/>
          </w:tcPr>
          <w:p w:rsidR="006709C9" w:rsidRPr="006709C9" w:rsidRDefault="006709C9" w:rsidP="00AC0F78">
            <w:pPr>
              <w:jc w:val="center"/>
              <w:rPr>
                <w:rFonts w:eastAsiaTheme="minorHAnsi"/>
                <w:bCs/>
                <w:lang w:eastAsia="en-US" w:bidi="ar-EG"/>
              </w:rPr>
            </w:pPr>
            <w:r w:rsidRPr="006709C9">
              <w:rPr>
                <w:rFonts w:eastAsiaTheme="minorHAnsi"/>
                <w:bCs/>
                <w:lang w:eastAsia="en-US" w:bidi="ar-EG"/>
              </w:rPr>
              <w:t>В секциях</w:t>
            </w:r>
          </w:p>
        </w:tc>
      </w:tr>
    </w:tbl>
    <w:p w:rsidR="00C87607" w:rsidRDefault="00C87607" w:rsidP="006709C9">
      <w:pPr>
        <w:tabs>
          <w:tab w:val="left" w:pos="4447"/>
        </w:tabs>
        <w:contextualSpacing/>
        <w:jc w:val="both"/>
        <w:rPr>
          <w:sz w:val="28"/>
          <w:szCs w:val="28"/>
        </w:rPr>
      </w:pPr>
    </w:p>
    <w:p w:rsidR="00F5348E" w:rsidRPr="00F5348E" w:rsidRDefault="00F5348E" w:rsidP="00F5348E">
      <w:pPr>
        <w:ind w:firstLine="709"/>
        <w:jc w:val="both"/>
        <w:rPr>
          <w:sz w:val="28"/>
          <w:szCs w:val="28"/>
        </w:rPr>
      </w:pPr>
      <w:r w:rsidRPr="00F5348E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Ответственный за организацию конференции, </w:t>
      </w:r>
      <w:r w:rsidRPr="00F5348E">
        <w:rPr>
          <w:sz w:val="28"/>
          <w:szCs w:val="28"/>
        </w:rPr>
        <w:t xml:space="preserve">заместитель директора по учебной работе </w:t>
      </w:r>
      <w:r w:rsidRPr="00F5348E">
        <w:rPr>
          <w:rFonts w:eastAsia="Calibri"/>
          <w:color w:val="000000"/>
          <w:sz w:val="28"/>
          <w:szCs w:val="28"/>
        </w:rPr>
        <w:t xml:space="preserve">МБОУ «Школа №113», </w:t>
      </w:r>
      <w:r w:rsidRPr="00F5348E">
        <w:rPr>
          <w:rFonts w:eastAsia="Calibri"/>
          <w:b/>
          <w:bCs/>
          <w:i/>
          <w:iCs/>
          <w:color w:val="000000"/>
          <w:sz w:val="28"/>
          <w:szCs w:val="28"/>
        </w:rPr>
        <w:t>Мухаметзянов</w:t>
      </w:r>
      <w:r w:rsidRPr="00F5348E">
        <w:rPr>
          <w:b/>
          <w:bCs/>
          <w:i/>
          <w:iCs/>
          <w:sz w:val="28"/>
          <w:szCs w:val="28"/>
        </w:rPr>
        <w:t xml:space="preserve"> Ильяс Мулланурович</w:t>
      </w:r>
      <w:r w:rsidRPr="00F5348E">
        <w:rPr>
          <w:sz w:val="28"/>
          <w:szCs w:val="28"/>
        </w:rPr>
        <w:t xml:space="preserve">. </w:t>
      </w:r>
      <w:r w:rsidRPr="00F5348E">
        <w:rPr>
          <w:i/>
          <w:iCs/>
          <w:sz w:val="28"/>
          <w:szCs w:val="28"/>
        </w:rPr>
        <w:t>Контактный телефон</w:t>
      </w:r>
      <w:r w:rsidRPr="00F5348E">
        <w:rPr>
          <w:sz w:val="28"/>
          <w:szCs w:val="28"/>
        </w:rPr>
        <w:t xml:space="preserve">: 89053193995. </w:t>
      </w:r>
      <w:r w:rsidRPr="00F5348E">
        <w:rPr>
          <w:i/>
          <w:iCs/>
          <w:sz w:val="28"/>
          <w:szCs w:val="28"/>
        </w:rPr>
        <w:t>Адрес электронной почты</w:t>
      </w:r>
      <w:r w:rsidRPr="00F5348E">
        <w:rPr>
          <w:sz w:val="28"/>
          <w:szCs w:val="28"/>
        </w:rPr>
        <w:t xml:space="preserve">: </w:t>
      </w:r>
      <w:r w:rsidRPr="00F5348E">
        <w:rPr>
          <w:color w:val="1D0EE2"/>
          <w:sz w:val="28"/>
          <w:szCs w:val="28"/>
          <w:u w:val="single"/>
          <w:lang w:val="en-US"/>
        </w:rPr>
        <w:t>iljas</w:t>
      </w:r>
      <w:r w:rsidRPr="00F5348E">
        <w:rPr>
          <w:color w:val="1D0EE2"/>
          <w:sz w:val="28"/>
          <w:szCs w:val="28"/>
          <w:u w:val="single"/>
        </w:rPr>
        <w:t>77</w:t>
      </w:r>
      <w:hyperlink r:id="rId8" w:history="1">
        <w:r w:rsidRPr="00F5348E">
          <w:rPr>
            <w:color w:val="1D0EE2"/>
            <w:sz w:val="28"/>
            <w:szCs w:val="28"/>
            <w:u w:val="single"/>
          </w:rPr>
          <w:t>@</w:t>
        </w:r>
        <w:r w:rsidRPr="00F5348E">
          <w:rPr>
            <w:color w:val="1D0EE2"/>
            <w:sz w:val="28"/>
            <w:szCs w:val="28"/>
            <w:u w:val="single"/>
            <w:lang w:val="en-US"/>
          </w:rPr>
          <w:t>yandex</w:t>
        </w:r>
        <w:r w:rsidRPr="00F5348E">
          <w:rPr>
            <w:color w:val="1D0EE2"/>
            <w:sz w:val="28"/>
            <w:szCs w:val="28"/>
            <w:u w:val="single"/>
          </w:rPr>
          <w:t>.</w:t>
        </w:r>
        <w:r w:rsidRPr="00F5348E">
          <w:rPr>
            <w:color w:val="1D0EE2"/>
            <w:sz w:val="28"/>
            <w:szCs w:val="28"/>
            <w:u w:val="single"/>
            <w:lang w:val="en-US"/>
          </w:rPr>
          <w:t>ru</w:t>
        </w:r>
      </w:hyperlink>
      <w:r w:rsidRPr="00F5348E">
        <w:rPr>
          <w:sz w:val="28"/>
          <w:szCs w:val="28"/>
        </w:rPr>
        <w:t>.</w:t>
      </w:r>
    </w:p>
    <w:p w:rsidR="00F5348E" w:rsidRPr="00F5348E" w:rsidRDefault="00F5348E" w:rsidP="00F5348E">
      <w:pPr>
        <w:ind w:firstLine="709"/>
        <w:jc w:val="both"/>
        <w:rPr>
          <w:sz w:val="28"/>
          <w:szCs w:val="28"/>
        </w:rPr>
      </w:pPr>
    </w:p>
    <w:p w:rsidR="00F5348E" w:rsidRPr="006709C9" w:rsidRDefault="00F5348E" w:rsidP="005B4611">
      <w:pPr>
        <w:tabs>
          <w:tab w:val="left" w:pos="4447"/>
        </w:tabs>
        <w:ind w:firstLine="708"/>
        <w:contextualSpacing/>
        <w:jc w:val="both"/>
        <w:rPr>
          <w:sz w:val="28"/>
          <w:szCs w:val="28"/>
        </w:rPr>
      </w:pPr>
    </w:p>
    <w:p w:rsidR="00F5348E" w:rsidRDefault="00F5348E" w:rsidP="005B4611">
      <w:pPr>
        <w:tabs>
          <w:tab w:val="left" w:pos="4447"/>
        </w:tabs>
        <w:ind w:firstLine="708"/>
        <w:contextualSpacing/>
        <w:jc w:val="both"/>
        <w:rPr>
          <w:sz w:val="28"/>
          <w:szCs w:val="28"/>
        </w:rPr>
      </w:pPr>
    </w:p>
    <w:p w:rsidR="00E21F90" w:rsidRDefault="00E21F90" w:rsidP="00C87607">
      <w:pPr>
        <w:spacing w:after="200" w:line="276" w:lineRule="auto"/>
        <w:jc w:val="right"/>
        <w:rPr>
          <w:rFonts w:cs="Calibri"/>
          <w:sz w:val="28"/>
          <w:szCs w:val="28"/>
          <w:lang w:eastAsia="ar-SA"/>
        </w:rPr>
      </w:pPr>
    </w:p>
    <w:p w:rsidR="00E21F90" w:rsidRDefault="00E21F90" w:rsidP="00993FD3">
      <w:pPr>
        <w:tabs>
          <w:tab w:val="left" w:pos="4110"/>
        </w:tabs>
        <w:suppressAutoHyphens/>
        <w:spacing w:line="240" w:lineRule="atLeast"/>
        <w:rPr>
          <w:rFonts w:cs="Calibri"/>
          <w:sz w:val="28"/>
          <w:szCs w:val="28"/>
          <w:lang w:eastAsia="ar-SA"/>
        </w:rPr>
      </w:pPr>
    </w:p>
    <w:p w:rsidR="00B30D6D" w:rsidRPr="00993FD3" w:rsidRDefault="00B30D6D" w:rsidP="00993FD3">
      <w:pPr>
        <w:tabs>
          <w:tab w:val="left" w:pos="4110"/>
        </w:tabs>
        <w:suppressAutoHyphens/>
        <w:spacing w:line="240" w:lineRule="atLeast"/>
        <w:rPr>
          <w:rFonts w:cs="Calibri"/>
          <w:sz w:val="28"/>
          <w:szCs w:val="28"/>
          <w:lang w:eastAsia="ar-SA"/>
        </w:rPr>
      </w:pPr>
    </w:p>
    <w:sectPr w:rsidR="00B30D6D" w:rsidRPr="00993FD3" w:rsidSect="00406D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85D" w:rsidRDefault="0039185D" w:rsidP="0065489F">
      <w:r>
        <w:separator/>
      </w:r>
    </w:p>
  </w:endnote>
  <w:endnote w:type="continuationSeparator" w:id="0">
    <w:p w:rsidR="0039185D" w:rsidRDefault="0039185D" w:rsidP="0065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85D" w:rsidRDefault="0039185D" w:rsidP="0065489F">
      <w:r>
        <w:separator/>
      </w:r>
    </w:p>
  </w:footnote>
  <w:footnote w:type="continuationSeparator" w:id="0">
    <w:p w:rsidR="0039185D" w:rsidRDefault="0039185D" w:rsidP="00654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272B"/>
    <w:multiLevelType w:val="hybridMultilevel"/>
    <w:tmpl w:val="7AD81492"/>
    <w:lvl w:ilvl="0" w:tplc="2CB461BA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23DC5533"/>
    <w:multiLevelType w:val="hybridMultilevel"/>
    <w:tmpl w:val="6ADE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764BF"/>
    <w:multiLevelType w:val="hybridMultilevel"/>
    <w:tmpl w:val="5A5ABE7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F516EC"/>
    <w:multiLevelType w:val="hybridMultilevel"/>
    <w:tmpl w:val="3F70377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6A"/>
    <w:rsid w:val="00012B2A"/>
    <w:rsid w:val="00014CD9"/>
    <w:rsid w:val="00047CCF"/>
    <w:rsid w:val="00087399"/>
    <w:rsid w:val="0008791C"/>
    <w:rsid w:val="000A65AD"/>
    <w:rsid w:val="000E7161"/>
    <w:rsid w:val="000F6E47"/>
    <w:rsid w:val="00180D73"/>
    <w:rsid w:val="00197A2E"/>
    <w:rsid w:val="001B5FE8"/>
    <w:rsid w:val="001D261A"/>
    <w:rsid w:val="001E2DF7"/>
    <w:rsid w:val="001F645C"/>
    <w:rsid w:val="002B10D1"/>
    <w:rsid w:val="002B2165"/>
    <w:rsid w:val="002B5BE1"/>
    <w:rsid w:val="002C19E2"/>
    <w:rsid w:val="00304161"/>
    <w:rsid w:val="003415F4"/>
    <w:rsid w:val="00350B7D"/>
    <w:rsid w:val="0039185D"/>
    <w:rsid w:val="00394A37"/>
    <w:rsid w:val="003A3775"/>
    <w:rsid w:val="003B061A"/>
    <w:rsid w:val="0040016E"/>
    <w:rsid w:val="00401D58"/>
    <w:rsid w:val="00406D23"/>
    <w:rsid w:val="00445A7E"/>
    <w:rsid w:val="00474638"/>
    <w:rsid w:val="00480465"/>
    <w:rsid w:val="004B7642"/>
    <w:rsid w:val="004C640F"/>
    <w:rsid w:val="0050787F"/>
    <w:rsid w:val="005120EA"/>
    <w:rsid w:val="00532D37"/>
    <w:rsid w:val="00532DFF"/>
    <w:rsid w:val="00536E26"/>
    <w:rsid w:val="005609E8"/>
    <w:rsid w:val="00584E91"/>
    <w:rsid w:val="005B4611"/>
    <w:rsid w:val="005E269C"/>
    <w:rsid w:val="005F1AF9"/>
    <w:rsid w:val="006021F2"/>
    <w:rsid w:val="00615B65"/>
    <w:rsid w:val="00616D88"/>
    <w:rsid w:val="0063756B"/>
    <w:rsid w:val="0065489F"/>
    <w:rsid w:val="00664EDC"/>
    <w:rsid w:val="006709C9"/>
    <w:rsid w:val="0068218F"/>
    <w:rsid w:val="006B6982"/>
    <w:rsid w:val="006B7400"/>
    <w:rsid w:val="006C198F"/>
    <w:rsid w:val="006C7C2C"/>
    <w:rsid w:val="006F1DDB"/>
    <w:rsid w:val="007617E8"/>
    <w:rsid w:val="00783A0A"/>
    <w:rsid w:val="00791D30"/>
    <w:rsid w:val="007A1C07"/>
    <w:rsid w:val="008017C6"/>
    <w:rsid w:val="008511C1"/>
    <w:rsid w:val="0089335D"/>
    <w:rsid w:val="008A48DC"/>
    <w:rsid w:val="008A6BB3"/>
    <w:rsid w:val="008B5A6A"/>
    <w:rsid w:val="008C3781"/>
    <w:rsid w:val="008F2A03"/>
    <w:rsid w:val="0090323A"/>
    <w:rsid w:val="00904461"/>
    <w:rsid w:val="009059A5"/>
    <w:rsid w:val="009071AD"/>
    <w:rsid w:val="009347CA"/>
    <w:rsid w:val="00934D9F"/>
    <w:rsid w:val="009508CD"/>
    <w:rsid w:val="0096296D"/>
    <w:rsid w:val="00993FD3"/>
    <w:rsid w:val="00A13FE6"/>
    <w:rsid w:val="00A56936"/>
    <w:rsid w:val="00A92D4F"/>
    <w:rsid w:val="00AB2049"/>
    <w:rsid w:val="00AB3696"/>
    <w:rsid w:val="00AB61B0"/>
    <w:rsid w:val="00AC0F78"/>
    <w:rsid w:val="00B034E3"/>
    <w:rsid w:val="00B30D6D"/>
    <w:rsid w:val="00B6762F"/>
    <w:rsid w:val="00B90E3F"/>
    <w:rsid w:val="00BB595B"/>
    <w:rsid w:val="00BD45F3"/>
    <w:rsid w:val="00BE0140"/>
    <w:rsid w:val="00BE36C2"/>
    <w:rsid w:val="00BF184E"/>
    <w:rsid w:val="00BF192D"/>
    <w:rsid w:val="00C0446E"/>
    <w:rsid w:val="00C04C65"/>
    <w:rsid w:val="00C17037"/>
    <w:rsid w:val="00C70352"/>
    <w:rsid w:val="00C744CD"/>
    <w:rsid w:val="00C87607"/>
    <w:rsid w:val="00CA1032"/>
    <w:rsid w:val="00CA77BD"/>
    <w:rsid w:val="00CB608A"/>
    <w:rsid w:val="00D04BBC"/>
    <w:rsid w:val="00D22E99"/>
    <w:rsid w:val="00D34906"/>
    <w:rsid w:val="00D66872"/>
    <w:rsid w:val="00DD06E4"/>
    <w:rsid w:val="00E21F90"/>
    <w:rsid w:val="00E42F80"/>
    <w:rsid w:val="00E66E5D"/>
    <w:rsid w:val="00EC19B8"/>
    <w:rsid w:val="00ED4A27"/>
    <w:rsid w:val="00ED7373"/>
    <w:rsid w:val="00EE0706"/>
    <w:rsid w:val="00EF5F5E"/>
    <w:rsid w:val="00F26BB3"/>
    <w:rsid w:val="00F5348E"/>
    <w:rsid w:val="00F5472A"/>
    <w:rsid w:val="00FA104E"/>
    <w:rsid w:val="00FA20FA"/>
    <w:rsid w:val="00FB1AB1"/>
    <w:rsid w:val="00F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B160E-F3E1-4710-9824-ABE24092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93F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1A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548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48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48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F5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071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71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98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sav/sch1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31</cp:revision>
  <cp:lastPrinted>2023-01-02T09:20:00Z</cp:lastPrinted>
  <dcterms:created xsi:type="dcterms:W3CDTF">2020-11-02T11:26:00Z</dcterms:created>
  <dcterms:modified xsi:type="dcterms:W3CDTF">2023-01-02T09:21:00Z</dcterms:modified>
</cp:coreProperties>
</file>